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CA700" w14:textId="77777777" w:rsidR="001B4C82" w:rsidRPr="00773724" w:rsidRDefault="00903F8D" w:rsidP="001B4C82">
      <w:pPr>
        <w:rPr>
          <w:rFonts w:ascii="Calibri Light" w:hAnsi="Calibri Light" w:cs="Calibri Light"/>
          <w:sz w:val="32"/>
          <w:szCs w:val="32"/>
        </w:rPr>
      </w:pPr>
      <w:r w:rsidRPr="00773724">
        <w:rPr>
          <w:rFonts w:ascii="Calibri Light" w:hAnsi="Calibri Light" w:cs="Calibri Light"/>
          <w:sz w:val="32"/>
          <w:szCs w:val="32"/>
        </w:rPr>
        <w:t>Clean Tech Alliance Campaign Plan</w:t>
      </w:r>
      <w:r w:rsidR="001B4C82" w:rsidRPr="00773724">
        <w:rPr>
          <w:rFonts w:ascii="Calibri Light" w:hAnsi="Calibri Light" w:cs="Calibri Light"/>
          <w:sz w:val="32"/>
          <w:szCs w:val="32"/>
        </w:rPr>
        <w:t xml:space="preserve"> </w:t>
      </w:r>
    </w:p>
    <w:p w14:paraId="6D8F75DA" w14:textId="77777777" w:rsidR="001B4C82" w:rsidRPr="00773724" w:rsidRDefault="001B4C82" w:rsidP="001B4C82">
      <w:pPr>
        <w:pBdr>
          <w:between w:val="single" w:sz="4" w:space="1" w:color="auto"/>
        </w:pBdr>
        <w:rPr>
          <w:rFonts w:ascii="Calibri Light" w:hAnsi="Calibri Light" w:cs="Calibri Light"/>
          <w:sz w:val="30"/>
          <w:szCs w:val="30"/>
        </w:rPr>
      </w:pPr>
      <w:r w:rsidRPr="00773724">
        <w:rPr>
          <w:rFonts w:ascii="Calibri Light" w:hAnsi="Calibri Light" w:cs="Calibri Light"/>
          <w:sz w:val="30"/>
          <w:szCs w:val="30"/>
        </w:rPr>
        <w:t>Summer 2019</w:t>
      </w:r>
      <w:r w:rsidR="00773724" w:rsidRPr="00773724">
        <w:rPr>
          <w:rFonts w:ascii="Calibri Light" w:hAnsi="Calibri Light" w:cs="Calibri Light"/>
          <w:sz w:val="30"/>
          <w:szCs w:val="30"/>
        </w:rPr>
        <w:t xml:space="preserve"> Version 2.0</w:t>
      </w:r>
    </w:p>
    <w:p w14:paraId="33A917A5" w14:textId="77777777" w:rsidR="001B4C82" w:rsidRPr="00773724" w:rsidRDefault="001B4C82" w:rsidP="001B4C82">
      <w:pPr>
        <w:pBdr>
          <w:between w:val="single" w:sz="4" w:space="1" w:color="auto"/>
        </w:pBdr>
        <w:rPr>
          <w:rFonts w:ascii="Calibri Light" w:hAnsi="Calibri Light" w:cs="Calibri Light"/>
          <w:sz w:val="20"/>
          <w:szCs w:val="20"/>
        </w:rPr>
      </w:pPr>
    </w:p>
    <w:p w14:paraId="78FCDAB2" w14:textId="77777777" w:rsidR="001B4C82" w:rsidRPr="00535E95" w:rsidRDefault="00903F8D" w:rsidP="001B4C82">
      <w:pPr>
        <w:spacing w:after="120"/>
        <w:rPr>
          <w:rStyle w:val="Emphasis"/>
          <w:rFonts w:ascii="Calibri Light" w:hAnsi="Calibri Light" w:cs="Calibri Light"/>
          <w:b/>
          <w:bCs/>
          <w:i w:val="0"/>
          <w:iCs w:val="0"/>
        </w:rPr>
      </w:pPr>
      <w:r w:rsidRPr="00535E95">
        <w:rPr>
          <w:rStyle w:val="Emphasis"/>
          <w:rFonts w:ascii="Calibri Light" w:hAnsi="Calibri Light" w:cs="Calibri Light"/>
          <w:b/>
          <w:bCs/>
          <w:i w:val="0"/>
          <w:iCs w:val="0"/>
        </w:rPr>
        <w:t xml:space="preserve">Information Gathering </w:t>
      </w:r>
    </w:p>
    <w:p w14:paraId="175EE2FE" w14:textId="77777777" w:rsidR="00903F8D" w:rsidRPr="00535E95" w:rsidRDefault="00903F8D" w:rsidP="00535E95">
      <w:pPr>
        <w:pStyle w:val="ListParagraph"/>
        <w:numPr>
          <w:ilvl w:val="0"/>
          <w:numId w:val="3"/>
        </w:numPr>
        <w:spacing w:after="120"/>
        <w:rPr>
          <w:rFonts w:ascii="Calibri Light" w:hAnsi="Calibri Light" w:cs="Calibri Light"/>
        </w:rPr>
      </w:pPr>
      <w:r w:rsidRPr="00535E95">
        <w:rPr>
          <w:rFonts w:ascii="Calibri Light" w:hAnsi="Calibri Light" w:cs="Calibri Light"/>
        </w:rPr>
        <w:t>Identify specific companies and organizations that have been involved in Clean Energy Transition funding</w:t>
      </w:r>
    </w:p>
    <w:p w14:paraId="2E36D55C" w14:textId="77777777" w:rsidR="00903F8D" w:rsidRPr="00773724" w:rsidRDefault="00773724" w:rsidP="00C04105">
      <w:pPr>
        <w:pStyle w:val="ListParagraph"/>
        <w:numPr>
          <w:ilvl w:val="1"/>
          <w:numId w:val="3"/>
        </w:numPr>
        <w:rPr>
          <w:rFonts w:ascii="Calibri Light" w:hAnsi="Calibri Light" w:cs="Calibri Light"/>
        </w:rPr>
      </w:pPr>
      <w:r>
        <w:rPr>
          <w:rFonts w:ascii="Calibri Light" w:hAnsi="Calibri Light" w:cs="Calibri Light"/>
        </w:rPr>
        <w:t>Develop the v</w:t>
      </w:r>
      <w:r w:rsidR="00903F8D" w:rsidRPr="00773724">
        <w:rPr>
          <w:rFonts w:ascii="Calibri Light" w:hAnsi="Calibri Light" w:cs="Calibri Light"/>
        </w:rPr>
        <w:t>alue proposition</w:t>
      </w:r>
      <w:r>
        <w:rPr>
          <w:rFonts w:ascii="Calibri Light" w:hAnsi="Calibri Light" w:cs="Calibri Light"/>
        </w:rPr>
        <w:t xml:space="preserve"> and benefits to communities across the state</w:t>
      </w:r>
    </w:p>
    <w:p w14:paraId="08A3EEE9" w14:textId="77777777" w:rsidR="00535E95" w:rsidRDefault="00773724" w:rsidP="00535E95">
      <w:pPr>
        <w:pStyle w:val="ListParagraph"/>
        <w:numPr>
          <w:ilvl w:val="1"/>
          <w:numId w:val="3"/>
        </w:numPr>
        <w:rPr>
          <w:rFonts w:ascii="Calibri Light" w:hAnsi="Calibri Light" w:cs="Calibri Light"/>
        </w:rPr>
      </w:pPr>
      <w:r>
        <w:rPr>
          <w:rFonts w:ascii="Calibri Light" w:hAnsi="Calibri Light" w:cs="Calibri Light"/>
        </w:rPr>
        <w:t xml:space="preserve">Identify and map, using digital features to live on the CleanTech Alliance website and for use in printed fact sheets, </w:t>
      </w:r>
      <w:r w:rsidR="006B6C69">
        <w:rPr>
          <w:rFonts w:ascii="Calibri Light" w:hAnsi="Calibri Light" w:cs="Calibri Light"/>
        </w:rPr>
        <w:t xml:space="preserve">the location of projects funded by the </w:t>
      </w:r>
      <w:r>
        <w:rPr>
          <w:rFonts w:ascii="Calibri Light" w:hAnsi="Calibri Light" w:cs="Calibri Light"/>
        </w:rPr>
        <w:t>state funding and match</w:t>
      </w:r>
      <w:r w:rsidR="006B6C69">
        <w:rPr>
          <w:rFonts w:ascii="Calibri Light" w:hAnsi="Calibri Light" w:cs="Calibri Light"/>
        </w:rPr>
        <w:t>ed</w:t>
      </w:r>
      <w:r>
        <w:rPr>
          <w:rFonts w:ascii="Calibri Light" w:hAnsi="Calibri Light" w:cs="Calibri Light"/>
        </w:rPr>
        <w:t xml:space="preserve"> by local businesses/non-profits </w:t>
      </w:r>
      <w:r w:rsidR="00535E95">
        <w:rPr>
          <w:rFonts w:ascii="Calibri Light" w:hAnsi="Calibri Light" w:cs="Calibri Light"/>
        </w:rPr>
        <w:br/>
      </w:r>
    </w:p>
    <w:p w14:paraId="141114DF" w14:textId="77777777" w:rsidR="00903F8D" w:rsidRPr="00535E95" w:rsidRDefault="00903F8D" w:rsidP="00535E95">
      <w:pPr>
        <w:pStyle w:val="ListParagraph"/>
        <w:numPr>
          <w:ilvl w:val="0"/>
          <w:numId w:val="3"/>
        </w:numPr>
        <w:rPr>
          <w:rFonts w:ascii="Calibri Light" w:hAnsi="Calibri Light" w:cs="Calibri Light"/>
        </w:rPr>
      </w:pPr>
      <w:r w:rsidRPr="00535E95">
        <w:rPr>
          <w:rFonts w:ascii="Calibri Light" w:hAnsi="Calibri Light" w:cs="Calibri Light"/>
        </w:rPr>
        <w:t xml:space="preserve">Identify upcoming timelines for </w:t>
      </w:r>
      <w:r w:rsidR="00773724" w:rsidRPr="00535E95">
        <w:rPr>
          <w:rFonts w:ascii="Calibri Light" w:hAnsi="Calibri Light" w:cs="Calibri Light"/>
        </w:rPr>
        <w:t xml:space="preserve">2019-2020 </w:t>
      </w:r>
      <w:r w:rsidRPr="00535E95">
        <w:rPr>
          <w:rFonts w:ascii="Calibri Light" w:hAnsi="Calibri Light" w:cs="Calibri Light"/>
        </w:rPr>
        <w:t>grant funding and distribution</w:t>
      </w:r>
    </w:p>
    <w:p w14:paraId="6E5A79A3" w14:textId="77777777" w:rsidR="00903F8D" w:rsidRPr="00773724" w:rsidRDefault="00903F8D" w:rsidP="00C04105">
      <w:pPr>
        <w:pStyle w:val="ListParagraph"/>
        <w:numPr>
          <w:ilvl w:val="1"/>
          <w:numId w:val="3"/>
        </w:numPr>
        <w:rPr>
          <w:rFonts w:ascii="Calibri Light" w:hAnsi="Calibri Light" w:cs="Calibri Light"/>
        </w:rPr>
      </w:pPr>
      <w:r w:rsidRPr="00773724">
        <w:rPr>
          <w:rFonts w:ascii="Calibri Light" w:hAnsi="Calibri Light" w:cs="Calibri Light"/>
        </w:rPr>
        <w:t xml:space="preserve">Department of Commerce </w:t>
      </w:r>
    </w:p>
    <w:p w14:paraId="1FF95F1F" w14:textId="77777777" w:rsidR="00903F8D" w:rsidRPr="00773724" w:rsidRDefault="00903F8D" w:rsidP="00C04105">
      <w:pPr>
        <w:pStyle w:val="ListParagraph"/>
        <w:numPr>
          <w:ilvl w:val="1"/>
          <w:numId w:val="3"/>
        </w:numPr>
        <w:rPr>
          <w:rFonts w:ascii="Calibri Light" w:hAnsi="Calibri Light" w:cs="Calibri Light"/>
        </w:rPr>
      </w:pPr>
      <w:r w:rsidRPr="00773724">
        <w:rPr>
          <w:rFonts w:ascii="Calibri Light" w:hAnsi="Calibri Light" w:cs="Calibri Light"/>
        </w:rPr>
        <w:t>Governor’s Office</w:t>
      </w:r>
      <w:r w:rsidR="00535E95">
        <w:rPr>
          <w:rFonts w:ascii="Calibri Light" w:hAnsi="Calibri Light" w:cs="Calibri Light"/>
        </w:rPr>
        <w:br/>
      </w:r>
    </w:p>
    <w:p w14:paraId="3CC2FA4F" w14:textId="77777777" w:rsidR="00903F8D" w:rsidRPr="00773724" w:rsidRDefault="00903F8D" w:rsidP="00C04105">
      <w:pPr>
        <w:pStyle w:val="ListParagraph"/>
        <w:numPr>
          <w:ilvl w:val="0"/>
          <w:numId w:val="3"/>
        </w:numPr>
        <w:rPr>
          <w:rFonts w:ascii="Calibri Light" w:hAnsi="Calibri Light" w:cs="Calibri Light"/>
        </w:rPr>
      </w:pPr>
      <w:r w:rsidRPr="00773724">
        <w:rPr>
          <w:rFonts w:ascii="Calibri Light" w:hAnsi="Calibri Light" w:cs="Calibri Light"/>
        </w:rPr>
        <w:t>O</w:t>
      </w:r>
      <w:r w:rsidRPr="00773724">
        <w:rPr>
          <w:rFonts w:ascii="Calibri Light" w:hAnsi="Calibri Light" w:cs="Calibri Light"/>
          <w:color w:val="353535"/>
        </w:rPr>
        <w:t>utreach to specific key projects</w:t>
      </w:r>
    </w:p>
    <w:p w14:paraId="1F097E92" w14:textId="77777777" w:rsidR="00903F8D" w:rsidRPr="00773724" w:rsidRDefault="00903F8D" w:rsidP="001B4C82">
      <w:pPr>
        <w:pStyle w:val="ListParagraph"/>
        <w:numPr>
          <w:ilvl w:val="1"/>
          <w:numId w:val="3"/>
        </w:numPr>
        <w:spacing w:after="120"/>
        <w:rPr>
          <w:rFonts w:ascii="Calibri Light" w:hAnsi="Calibri Light" w:cs="Calibri Light"/>
        </w:rPr>
      </w:pPr>
      <w:r w:rsidRPr="00773724">
        <w:rPr>
          <w:rFonts w:ascii="Calibri Light" w:hAnsi="Calibri Light" w:cs="Calibri Light"/>
          <w:color w:val="353535"/>
        </w:rPr>
        <w:t>D</w:t>
      </w:r>
      <w:r w:rsidR="00C04105" w:rsidRPr="00773724">
        <w:rPr>
          <w:rFonts w:ascii="Calibri Light" w:hAnsi="Calibri Light" w:cs="Calibri Light"/>
          <w:color w:val="353535"/>
        </w:rPr>
        <w:t>eep</w:t>
      </w:r>
      <w:r w:rsidRPr="00773724">
        <w:rPr>
          <w:rFonts w:ascii="Calibri Light" w:hAnsi="Calibri Light" w:cs="Calibri Light"/>
          <w:color w:val="353535"/>
        </w:rPr>
        <w:t xml:space="preserve"> dive investigation on outcomes</w:t>
      </w:r>
      <w:r w:rsidR="00773724">
        <w:rPr>
          <w:rFonts w:ascii="Calibri Light" w:hAnsi="Calibri Light" w:cs="Calibri Light"/>
          <w:color w:val="353535"/>
        </w:rPr>
        <w:t xml:space="preserve"> and impacts</w:t>
      </w:r>
      <w:r w:rsidR="006B6C69">
        <w:rPr>
          <w:rFonts w:ascii="Calibri Light" w:hAnsi="Calibri Light" w:cs="Calibri Light"/>
          <w:color w:val="353535"/>
        </w:rPr>
        <w:t xml:space="preserve"> of the Clean Energy Transition Fund </w:t>
      </w:r>
      <w:r w:rsidR="00773724">
        <w:rPr>
          <w:rFonts w:ascii="Calibri Light" w:hAnsi="Calibri Light" w:cs="Calibri Light"/>
          <w:color w:val="353535"/>
        </w:rPr>
        <w:t>in advancing energy efficiencies, innovation, and ongoing discoveries</w:t>
      </w:r>
    </w:p>
    <w:p w14:paraId="4A4960A9" w14:textId="77777777" w:rsidR="00535E95" w:rsidRDefault="00535E95" w:rsidP="00773724">
      <w:pPr>
        <w:spacing w:after="120"/>
        <w:rPr>
          <w:rFonts w:ascii="Calibri Light" w:hAnsi="Calibri Light" w:cs="Calibri Light"/>
          <w:b/>
          <w:bCs/>
        </w:rPr>
      </w:pPr>
      <w:r w:rsidRPr="00535E95">
        <w:rPr>
          <w:rFonts w:ascii="Calibri Light" w:hAnsi="Calibri Light" w:cs="Calibri Light"/>
          <w:b/>
          <w:bCs/>
        </w:rPr>
        <w:t>Messaging and Channels for Communication</w:t>
      </w:r>
    </w:p>
    <w:p w14:paraId="7C0E0104" w14:textId="77777777" w:rsidR="00535E95" w:rsidRDefault="00535E95" w:rsidP="00535E95">
      <w:pPr>
        <w:pStyle w:val="ListParagraph"/>
        <w:numPr>
          <w:ilvl w:val="0"/>
          <w:numId w:val="9"/>
        </w:numPr>
        <w:spacing w:after="120"/>
        <w:rPr>
          <w:rFonts w:ascii="Calibri Light" w:hAnsi="Calibri Light" w:cs="Calibri Light"/>
          <w:b/>
          <w:bCs/>
          <w:color w:val="C00000"/>
        </w:rPr>
      </w:pPr>
      <w:r w:rsidRPr="005F1E67">
        <w:rPr>
          <w:rFonts w:ascii="Calibri Light" w:hAnsi="Calibri Light" w:cs="Calibri Light"/>
          <w:b/>
          <w:bCs/>
          <w:color w:val="C00000"/>
        </w:rPr>
        <w:t>Identify key audiences</w:t>
      </w:r>
      <w:r w:rsidR="005F1E67">
        <w:rPr>
          <w:rFonts w:ascii="Calibri Light" w:hAnsi="Calibri Light" w:cs="Calibri Light"/>
          <w:b/>
          <w:bCs/>
          <w:color w:val="C00000"/>
        </w:rPr>
        <w:t xml:space="preserve"> and topline, region-specific messaging appropriate for key audiences:</w:t>
      </w:r>
    </w:p>
    <w:p w14:paraId="4049FD8D" w14:textId="77777777" w:rsidR="005F1E67" w:rsidRPr="005F1E67" w:rsidRDefault="005F1E67" w:rsidP="005F1E67">
      <w:pPr>
        <w:pStyle w:val="ListParagraph"/>
        <w:spacing w:after="120"/>
        <w:rPr>
          <w:rFonts w:ascii="Calibri Light" w:hAnsi="Calibri Light" w:cs="Calibri Light"/>
          <w:b/>
          <w:bCs/>
          <w:color w:val="C00000"/>
        </w:rPr>
      </w:pPr>
    </w:p>
    <w:p w14:paraId="7190D0E1" w14:textId="77777777" w:rsidR="00535E95" w:rsidRDefault="00535E95" w:rsidP="00535E95">
      <w:pPr>
        <w:pStyle w:val="ListParagraph"/>
        <w:numPr>
          <w:ilvl w:val="1"/>
          <w:numId w:val="9"/>
        </w:numPr>
        <w:spacing w:after="120"/>
        <w:rPr>
          <w:rFonts w:ascii="Calibri Light" w:hAnsi="Calibri Light" w:cs="Calibri Light"/>
        </w:rPr>
      </w:pPr>
      <w:r w:rsidRPr="005F1E67">
        <w:rPr>
          <w:rFonts w:ascii="Calibri Light" w:hAnsi="Calibri Light" w:cs="Calibri Light"/>
        </w:rPr>
        <w:t>Legislature</w:t>
      </w:r>
      <w:r w:rsidR="005F1E67">
        <w:rPr>
          <w:rFonts w:ascii="Calibri Light" w:hAnsi="Calibri Light" w:cs="Calibri Light"/>
        </w:rPr>
        <w:t xml:space="preserve"> and Governor’s office</w:t>
      </w:r>
    </w:p>
    <w:p w14:paraId="5BAA2C97" w14:textId="77777777" w:rsidR="005F1E67" w:rsidRPr="005F1E67" w:rsidRDefault="005F1E67" w:rsidP="00535E95">
      <w:pPr>
        <w:pStyle w:val="ListParagraph"/>
        <w:numPr>
          <w:ilvl w:val="1"/>
          <w:numId w:val="9"/>
        </w:numPr>
        <w:spacing w:after="120"/>
        <w:rPr>
          <w:rFonts w:ascii="Calibri Light" w:hAnsi="Calibri Light" w:cs="Calibri Light"/>
        </w:rPr>
      </w:pPr>
      <w:r>
        <w:rPr>
          <w:rFonts w:ascii="Calibri Light" w:hAnsi="Calibri Light" w:cs="Calibri Light"/>
        </w:rPr>
        <w:t>Other elected</w:t>
      </w:r>
      <w:r w:rsidR="003D5DE4">
        <w:rPr>
          <w:rFonts w:ascii="Calibri Light" w:hAnsi="Calibri Light" w:cs="Calibri Light"/>
        </w:rPr>
        <w:t xml:space="preserve">, and opinion </w:t>
      </w:r>
      <w:r>
        <w:rPr>
          <w:rFonts w:ascii="Calibri Light" w:hAnsi="Calibri Light" w:cs="Calibri Light"/>
        </w:rPr>
        <w:t>leaders</w:t>
      </w:r>
      <w:r w:rsidR="003D5DE4">
        <w:rPr>
          <w:rFonts w:ascii="Calibri Light" w:hAnsi="Calibri Light" w:cs="Calibri Light"/>
        </w:rPr>
        <w:t xml:space="preserve"> </w:t>
      </w:r>
      <w:r>
        <w:rPr>
          <w:rFonts w:ascii="Calibri Light" w:hAnsi="Calibri Light" w:cs="Calibri Light"/>
        </w:rPr>
        <w:t>with influence</w:t>
      </w:r>
    </w:p>
    <w:p w14:paraId="2A7D8994" w14:textId="77777777" w:rsidR="00535E95" w:rsidRPr="005F1E67" w:rsidRDefault="00535E95" w:rsidP="00535E95">
      <w:pPr>
        <w:pStyle w:val="ListParagraph"/>
        <w:numPr>
          <w:ilvl w:val="1"/>
          <w:numId w:val="9"/>
        </w:numPr>
        <w:spacing w:after="120"/>
        <w:rPr>
          <w:rFonts w:ascii="Calibri Light" w:hAnsi="Calibri Light" w:cs="Calibri Light"/>
        </w:rPr>
      </w:pPr>
      <w:r w:rsidRPr="005F1E67">
        <w:rPr>
          <w:rFonts w:ascii="Calibri Light" w:hAnsi="Calibri Light" w:cs="Calibri Light"/>
        </w:rPr>
        <w:t>Economic Development Councils/Chamber</w:t>
      </w:r>
      <w:r w:rsidR="005F1E67">
        <w:rPr>
          <w:rFonts w:ascii="Calibri Light" w:hAnsi="Calibri Light" w:cs="Calibri Light"/>
        </w:rPr>
        <w:t xml:space="preserve"> and related business leaders</w:t>
      </w:r>
    </w:p>
    <w:p w14:paraId="2D13BBBF" w14:textId="77777777" w:rsidR="00535E95" w:rsidRPr="005F1E67" w:rsidRDefault="00535E95" w:rsidP="00535E95">
      <w:pPr>
        <w:pStyle w:val="ListParagraph"/>
        <w:numPr>
          <w:ilvl w:val="1"/>
          <w:numId w:val="9"/>
        </w:numPr>
        <w:spacing w:after="120"/>
        <w:rPr>
          <w:rFonts w:ascii="Calibri Light" w:hAnsi="Calibri Light" w:cs="Calibri Light"/>
        </w:rPr>
      </w:pPr>
      <w:r w:rsidRPr="005F1E67">
        <w:rPr>
          <w:rFonts w:ascii="Calibri Light" w:hAnsi="Calibri Light" w:cs="Calibri Light"/>
        </w:rPr>
        <w:t>CleanTech Alliance Board</w:t>
      </w:r>
    </w:p>
    <w:p w14:paraId="69166514" w14:textId="77777777" w:rsidR="00535E95" w:rsidRPr="005F1E67" w:rsidRDefault="00535E95" w:rsidP="00535E95">
      <w:pPr>
        <w:pStyle w:val="ListParagraph"/>
        <w:numPr>
          <w:ilvl w:val="1"/>
          <w:numId w:val="9"/>
        </w:numPr>
        <w:spacing w:after="120"/>
        <w:rPr>
          <w:rFonts w:ascii="Calibri Light" w:hAnsi="Calibri Light" w:cs="Calibri Light"/>
        </w:rPr>
      </w:pPr>
      <w:r w:rsidRPr="005F1E67">
        <w:rPr>
          <w:rFonts w:ascii="Calibri Light" w:hAnsi="Calibri Light" w:cs="Calibri Light"/>
        </w:rPr>
        <w:t>Media</w:t>
      </w:r>
      <w:r w:rsidR="005F1E67">
        <w:rPr>
          <w:rFonts w:ascii="Calibri Light" w:hAnsi="Calibri Light" w:cs="Calibri Light"/>
        </w:rPr>
        <w:br/>
      </w:r>
    </w:p>
    <w:p w14:paraId="1B30902D" w14:textId="77777777" w:rsidR="00535E95" w:rsidRDefault="00535E95" w:rsidP="00535E95">
      <w:pPr>
        <w:pStyle w:val="ListParagraph"/>
        <w:numPr>
          <w:ilvl w:val="0"/>
          <w:numId w:val="9"/>
        </w:numPr>
        <w:spacing w:after="120"/>
        <w:rPr>
          <w:rFonts w:ascii="Calibri Light" w:hAnsi="Calibri Light" w:cs="Calibri Light"/>
        </w:rPr>
      </w:pPr>
      <w:r w:rsidRPr="005F1E67">
        <w:rPr>
          <w:rFonts w:ascii="Calibri Light" w:hAnsi="Calibri Light" w:cs="Calibri Light"/>
          <w:b/>
          <w:bCs/>
          <w:color w:val="C00000"/>
        </w:rPr>
        <w:t>Develop persuasive topline messages</w:t>
      </w:r>
      <w:r w:rsidRPr="005F1E67">
        <w:rPr>
          <w:rFonts w:ascii="Calibri Light" w:hAnsi="Calibri Light" w:cs="Calibri Light"/>
          <w:color w:val="C00000"/>
        </w:rPr>
        <w:t xml:space="preserve"> </w:t>
      </w:r>
      <w:r w:rsidR="003D5DE4">
        <w:rPr>
          <w:rFonts w:ascii="Calibri Light" w:hAnsi="Calibri Light" w:cs="Calibri Light"/>
          <w:color w:val="C00000"/>
        </w:rPr>
        <w:t xml:space="preserve">– </w:t>
      </w:r>
      <w:r w:rsidR="003D5DE4" w:rsidRPr="003D5DE4">
        <w:rPr>
          <w:rFonts w:ascii="Calibri Light" w:hAnsi="Calibri Light" w:cs="Calibri Light"/>
        </w:rPr>
        <w:t xml:space="preserve">three most persuasive messages </w:t>
      </w:r>
      <w:r w:rsidR="005F1E67">
        <w:rPr>
          <w:rFonts w:ascii="Calibri Light" w:hAnsi="Calibri Light" w:cs="Calibri Light"/>
        </w:rPr>
        <w:t>about the impacts of the Clean Energy Transition Fund</w:t>
      </w:r>
    </w:p>
    <w:p w14:paraId="3117D502" w14:textId="77777777" w:rsidR="005F1E67" w:rsidRPr="00A07DA0" w:rsidRDefault="005F1E67" w:rsidP="00A07DA0">
      <w:pPr>
        <w:pStyle w:val="ListParagraph"/>
        <w:numPr>
          <w:ilvl w:val="0"/>
          <w:numId w:val="9"/>
        </w:numPr>
        <w:spacing w:after="120"/>
        <w:rPr>
          <w:rFonts w:ascii="Calibri Light" w:hAnsi="Calibri Light" w:cs="Calibri Light"/>
        </w:rPr>
      </w:pPr>
      <w:r w:rsidRPr="005F1E67">
        <w:rPr>
          <w:rFonts w:ascii="Calibri Light" w:hAnsi="Calibri Light" w:cs="Calibri Light"/>
          <w:b/>
          <w:bCs/>
          <w:color w:val="C00000"/>
        </w:rPr>
        <w:t xml:space="preserve">Develop targeted </w:t>
      </w:r>
      <w:r w:rsidRPr="003D5DE4">
        <w:rPr>
          <w:rFonts w:ascii="Calibri Light" w:hAnsi="Calibri Light" w:cs="Calibri Light"/>
          <w:b/>
          <w:bCs/>
          <w:color w:val="C00000"/>
        </w:rPr>
        <w:t>messaging specific to regions</w:t>
      </w:r>
      <w:r w:rsidRPr="00A07DA0">
        <w:rPr>
          <w:rFonts w:ascii="Calibri Light" w:hAnsi="Calibri Light" w:cs="Calibri Light"/>
          <w:color w:val="C00000"/>
        </w:rPr>
        <w:t xml:space="preserve"> </w:t>
      </w:r>
      <w:r w:rsidRPr="00A07DA0">
        <w:rPr>
          <w:rFonts w:ascii="Calibri Light" w:hAnsi="Calibri Light" w:cs="Calibri Light"/>
        </w:rPr>
        <w:t>across the state of Washington</w:t>
      </w:r>
    </w:p>
    <w:p w14:paraId="7A536C37" w14:textId="77777777" w:rsidR="003D5DE4" w:rsidRDefault="003D5DE4" w:rsidP="005F1E67">
      <w:pPr>
        <w:spacing w:after="120"/>
        <w:ind w:left="360"/>
        <w:rPr>
          <w:rFonts w:ascii="Calibri Light" w:hAnsi="Calibri Light" w:cs="Calibri Light"/>
          <w:b/>
          <w:bCs/>
        </w:rPr>
      </w:pPr>
    </w:p>
    <w:p w14:paraId="6D6B668D" w14:textId="77777777" w:rsidR="005F1E67" w:rsidRPr="00A07DA0" w:rsidRDefault="005F1E67" w:rsidP="005F1E67">
      <w:pPr>
        <w:spacing w:after="120"/>
        <w:ind w:left="360"/>
        <w:rPr>
          <w:rFonts w:ascii="Calibri Light" w:hAnsi="Calibri Light" w:cs="Calibri Light"/>
          <w:b/>
          <w:bCs/>
        </w:rPr>
      </w:pPr>
      <w:r w:rsidRPr="00A07DA0">
        <w:rPr>
          <w:rFonts w:ascii="Calibri Light" w:hAnsi="Calibri Light" w:cs="Calibri Light"/>
          <w:b/>
          <w:bCs/>
        </w:rPr>
        <w:t>Channels for Communications</w:t>
      </w:r>
    </w:p>
    <w:p w14:paraId="4C4A10B4" w14:textId="77777777" w:rsidR="005F1E67" w:rsidRDefault="005F1E67" w:rsidP="005F1E67">
      <w:pPr>
        <w:pStyle w:val="ListParagraph"/>
        <w:numPr>
          <w:ilvl w:val="0"/>
          <w:numId w:val="10"/>
        </w:numPr>
        <w:spacing w:after="120"/>
        <w:rPr>
          <w:rFonts w:ascii="Calibri Light" w:hAnsi="Calibri Light" w:cs="Calibri Light"/>
        </w:rPr>
      </w:pPr>
      <w:r w:rsidRPr="005F1E67">
        <w:rPr>
          <w:rFonts w:ascii="Calibri Light" w:hAnsi="Calibri Light" w:cs="Calibri Light"/>
          <w:b/>
          <w:bCs/>
          <w:color w:val="C00000"/>
        </w:rPr>
        <w:t>CleanTech Alliance website</w:t>
      </w:r>
      <w:r>
        <w:rPr>
          <w:rFonts w:ascii="Calibri Light" w:hAnsi="Calibri Light" w:cs="Calibri Light"/>
        </w:rPr>
        <w:t>:</w:t>
      </w:r>
    </w:p>
    <w:p w14:paraId="506FAF5E" w14:textId="77777777" w:rsidR="005F1E67" w:rsidRDefault="003D5DE4" w:rsidP="005F1E67">
      <w:pPr>
        <w:pStyle w:val="ListParagraph"/>
        <w:numPr>
          <w:ilvl w:val="1"/>
          <w:numId w:val="10"/>
        </w:numPr>
        <w:spacing w:after="120"/>
        <w:rPr>
          <w:rFonts w:ascii="Calibri Light" w:hAnsi="Calibri Light" w:cs="Calibri Light"/>
        </w:rPr>
      </w:pPr>
      <w:r>
        <w:rPr>
          <w:rFonts w:ascii="Calibri Light" w:hAnsi="Calibri Light" w:cs="Calibri Light"/>
        </w:rPr>
        <w:t>Develop t</w:t>
      </w:r>
      <w:r w:rsidR="005F1E67">
        <w:rPr>
          <w:rFonts w:ascii="Calibri Light" w:hAnsi="Calibri Light" w:cs="Calibri Light"/>
        </w:rPr>
        <w:t>opline messaging about the benefits of the Clean Energy Transition Fund and an interactive map that identifies project and cleantech businesses x legislative district</w:t>
      </w:r>
      <w:r w:rsidR="006B6C69">
        <w:rPr>
          <w:rFonts w:ascii="Calibri Light" w:hAnsi="Calibri Light" w:cs="Calibri Light"/>
        </w:rPr>
        <w:t xml:space="preserve">. </w:t>
      </w:r>
    </w:p>
    <w:p w14:paraId="67A78B27" w14:textId="77777777" w:rsidR="005F1E67" w:rsidRDefault="005F1E67" w:rsidP="005F1E67">
      <w:pPr>
        <w:pStyle w:val="ListParagraph"/>
        <w:numPr>
          <w:ilvl w:val="1"/>
          <w:numId w:val="10"/>
        </w:numPr>
        <w:spacing w:after="120"/>
        <w:rPr>
          <w:rFonts w:ascii="Calibri Light" w:hAnsi="Calibri Light" w:cs="Calibri Light"/>
        </w:rPr>
      </w:pPr>
      <w:r>
        <w:rPr>
          <w:rFonts w:ascii="Calibri Light" w:hAnsi="Calibri Light" w:cs="Calibri Light"/>
        </w:rPr>
        <w:t>Website will include pdf fact sheets, available by specific regions, for use by and with key audiences.</w:t>
      </w:r>
    </w:p>
    <w:p w14:paraId="2192477D" w14:textId="77777777" w:rsidR="005F1E67" w:rsidRDefault="005F1E67" w:rsidP="005F1E67">
      <w:pPr>
        <w:pStyle w:val="ListParagraph"/>
        <w:numPr>
          <w:ilvl w:val="1"/>
          <w:numId w:val="10"/>
        </w:numPr>
        <w:spacing w:after="120"/>
        <w:rPr>
          <w:rFonts w:ascii="Calibri Light" w:hAnsi="Calibri Light" w:cs="Calibri Light"/>
        </w:rPr>
      </w:pPr>
      <w:r>
        <w:rPr>
          <w:rFonts w:ascii="Calibri Light" w:hAnsi="Calibri Light" w:cs="Calibri Light"/>
        </w:rPr>
        <w:t xml:space="preserve"> Possible </w:t>
      </w:r>
      <w:r w:rsidR="00A07DA0">
        <w:rPr>
          <w:rFonts w:ascii="Calibri Light" w:hAnsi="Calibri Light" w:cs="Calibri Light"/>
        </w:rPr>
        <w:t>in-kind production</w:t>
      </w:r>
      <w:r>
        <w:rPr>
          <w:rFonts w:ascii="Calibri Light" w:hAnsi="Calibri Light" w:cs="Calibri Light"/>
        </w:rPr>
        <w:t xml:space="preserve"> </w:t>
      </w:r>
      <w:r w:rsidR="00A07DA0">
        <w:rPr>
          <w:rFonts w:ascii="Calibri Light" w:hAnsi="Calibri Light" w:cs="Calibri Light"/>
        </w:rPr>
        <w:t xml:space="preserve">of </w:t>
      </w:r>
      <w:r>
        <w:rPr>
          <w:rFonts w:ascii="Calibri Light" w:hAnsi="Calibri Light" w:cs="Calibri Light"/>
        </w:rPr>
        <w:t>video</w:t>
      </w:r>
      <w:r w:rsidR="00A07DA0">
        <w:rPr>
          <w:rFonts w:ascii="Calibri Light" w:hAnsi="Calibri Light" w:cs="Calibri Light"/>
        </w:rPr>
        <w:t xml:space="preserve"> relying on topline messaging and featuring Clean Energy Transition Fund recip</w:t>
      </w:r>
      <w:r w:rsidR="006B6C69">
        <w:rPr>
          <w:rFonts w:ascii="Calibri Light" w:hAnsi="Calibri Light" w:cs="Calibri Light"/>
        </w:rPr>
        <w:t>ie</w:t>
      </w:r>
      <w:r w:rsidR="00A07DA0">
        <w:rPr>
          <w:rFonts w:ascii="Calibri Light" w:hAnsi="Calibri Light" w:cs="Calibri Light"/>
        </w:rPr>
        <w:t xml:space="preserve">nts </w:t>
      </w:r>
      <w:r>
        <w:rPr>
          <w:rFonts w:ascii="Calibri Light" w:hAnsi="Calibri Light" w:cs="Calibri Light"/>
        </w:rPr>
        <w:t>to be included on website</w:t>
      </w:r>
      <w:r w:rsidR="00A07DA0">
        <w:rPr>
          <w:rFonts w:ascii="Calibri Light" w:hAnsi="Calibri Light" w:cs="Calibri Light"/>
        </w:rPr>
        <w:t xml:space="preserve">, with </w:t>
      </w:r>
      <w:r>
        <w:rPr>
          <w:rFonts w:ascii="Calibri Light" w:hAnsi="Calibri Light" w:cs="Calibri Light"/>
        </w:rPr>
        <w:t xml:space="preserve">easy access </w:t>
      </w:r>
      <w:r w:rsidR="00A07DA0">
        <w:rPr>
          <w:rFonts w:ascii="Calibri Light" w:hAnsi="Calibri Light" w:cs="Calibri Light"/>
        </w:rPr>
        <w:t xml:space="preserve">for </w:t>
      </w:r>
      <w:r>
        <w:rPr>
          <w:rFonts w:ascii="Calibri Light" w:hAnsi="Calibri Light" w:cs="Calibri Light"/>
        </w:rPr>
        <w:t>use by</w:t>
      </w:r>
      <w:r w:rsidR="006B6C69">
        <w:rPr>
          <w:rFonts w:ascii="Calibri Light" w:hAnsi="Calibri Light" w:cs="Calibri Light"/>
        </w:rPr>
        <w:t>,</w:t>
      </w:r>
      <w:r w:rsidR="00A07DA0">
        <w:rPr>
          <w:rFonts w:ascii="Calibri Light" w:hAnsi="Calibri Light" w:cs="Calibri Light"/>
        </w:rPr>
        <w:t xml:space="preserve"> and to</w:t>
      </w:r>
      <w:r>
        <w:rPr>
          <w:rFonts w:ascii="Calibri Light" w:hAnsi="Calibri Light" w:cs="Calibri Light"/>
        </w:rPr>
        <w:t xml:space="preserve"> key audiences</w:t>
      </w:r>
      <w:r w:rsidR="003D5DE4">
        <w:rPr>
          <w:rFonts w:ascii="Calibri Light" w:hAnsi="Calibri Light" w:cs="Calibri Light"/>
        </w:rPr>
        <w:br/>
      </w:r>
    </w:p>
    <w:p w14:paraId="03CD449B" w14:textId="77777777" w:rsidR="00A07DA0" w:rsidRPr="003D5DE4" w:rsidRDefault="00A07DA0" w:rsidP="00A07DA0">
      <w:pPr>
        <w:pStyle w:val="ListParagraph"/>
        <w:numPr>
          <w:ilvl w:val="0"/>
          <w:numId w:val="10"/>
        </w:numPr>
        <w:spacing w:after="120"/>
        <w:rPr>
          <w:rFonts w:ascii="Calibri Light" w:hAnsi="Calibri Light" w:cs="Calibri Light"/>
          <w:b/>
          <w:bCs/>
        </w:rPr>
      </w:pPr>
      <w:r w:rsidRPr="003D5DE4">
        <w:rPr>
          <w:rFonts w:ascii="Calibri Light" w:hAnsi="Calibri Light" w:cs="Calibri Light"/>
          <w:b/>
          <w:bCs/>
          <w:color w:val="C00000"/>
        </w:rPr>
        <w:t xml:space="preserve">Develop </w:t>
      </w:r>
      <w:r w:rsidR="003D5DE4" w:rsidRPr="003D5DE4">
        <w:rPr>
          <w:rFonts w:ascii="Calibri Light" w:hAnsi="Calibri Light" w:cs="Calibri Light"/>
          <w:b/>
          <w:bCs/>
          <w:color w:val="C00000"/>
        </w:rPr>
        <w:t xml:space="preserve">supportive </w:t>
      </w:r>
      <w:r w:rsidRPr="003D5DE4">
        <w:rPr>
          <w:rFonts w:ascii="Calibri Light" w:hAnsi="Calibri Light" w:cs="Calibri Light"/>
          <w:b/>
          <w:bCs/>
          <w:color w:val="C00000"/>
        </w:rPr>
        <w:t xml:space="preserve">social media </w:t>
      </w:r>
      <w:r w:rsidR="003D5DE4" w:rsidRPr="003D5DE4">
        <w:rPr>
          <w:rFonts w:ascii="Calibri Light" w:hAnsi="Calibri Light" w:cs="Calibri Light"/>
          <w:b/>
          <w:bCs/>
          <w:color w:val="C00000"/>
        </w:rPr>
        <w:t>strategy</w:t>
      </w:r>
      <w:r w:rsidRPr="003D5DE4">
        <w:rPr>
          <w:rFonts w:ascii="Calibri Light" w:hAnsi="Calibri Light" w:cs="Calibri Light"/>
          <w:b/>
          <w:bCs/>
          <w:color w:val="C00000"/>
        </w:rPr>
        <w:t xml:space="preserve"> using paid Facebook, Twitter, and LinkedIn</w:t>
      </w:r>
    </w:p>
    <w:p w14:paraId="74CD98A4" w14:textId="77777777" w:rsidR="003D5DE4" w:rsidRDefault="003D5DE4" w:rsidP="003D5DE4">
      <w:pPr>
        <w:pStyle w:val="ListParagraph"/>
        <w:numPr>
          <w:ilvl w:val="1"/>
          <w:numId w:val="10"/>
        </w:numPr>
        <w:spacing w:after="120"/>
        <w:rPr>
          <w:rFonts w:ascii="Calibri Light" w:hAnsi="Calibri Light" w:cs="Calibri Light"/>
        </w:rPr>
      </w:pPr>
      <w:r>
        <w:rPr>
          <w:rFonts w:ascii="Calibri Light" w:hAnsi="Calibri Light" w:cs="Calibri Light"/>
        </w:rPr>
        <w:t xml:space="preserve">Branded content development </w:t>
      </w:r>
    </w:p>
    <w:p w14:paraId="0E65BD79" w14:textId="77777777" w:rsidR="003D5DE4" w:rsidRDefault="003D5DE4" w:rsidP="003D5DE4">
      <w:pPr>
        <w:pStyle w:val="ListParagraph"/>
        <w:numPr>
          <w:ilvl w:val="1"/>
          <w:numId w:val="10"/>
        </w:numPr>
        <w:spacing w:after="120"/>
        <w:rPr>
          <w:rFonts w:ascii="Calibri Light" w:hAnsi="Calibri Light" w:cs="Calibri Light"/>
        </w:rPr>
      </w:pPr>
      <w:r>
        <w:rPr>
          <w:rFonts w:ascii="Calibri Light" w:hAnsi="Calibri Light" w:cs="Calibri Light"/>
        </w:rPr>
        <w:t>Boosting posts/social media ads to key audiences – drive back to CTA website</w:t>
      </w:r>
    </w:p>
    <w:p w14:paraId="70228207" w14:textId="77777777" w:rsidR="003D5DE4" w:rsidRDefault="003D5DE4" w:rsidP="003D5DE4">
      <w:pPr>
        <w:pStyle w:val="ListParagraph"/>
        <w:numPr>
          <w:ilvl w:val="1"/>
          <w:numId w:val="10"/>
        </w:numPr>
        <w:spacing w:after="120"/>
        <w:rPr>
          <w:rFonts w:ascii="Calibri Light" w:hAnsi="Calibri Light" w:cs="Calibri Light"/>
        </w:rPr>
      </w:pPr>
      <w:r>
        <w:rPr>
          <w:rFonts w:ascii="Calibri Light" w:hAnsi="Calibri Light" w:cs="Calibri Light"/>
        </w:rPr>
        <w:t>$1000 per month (January, February, March during session)</w:t>
      </w:r>
      <w:r>
        <w:rPr>
          <w:rFonts w:ascii="Calibri Light" w:hAnsi="Calibri Light" w:cs="Calibri Light"/>
        </w:rPr>
        <w:br/>
      </w:r>
    </w:p>
    <w:p w14:paraId="76E333C9" w14:textId="77777777" w:rsidR="005F1E67" w:rsidRPr="003D5DE4" w:rsidRDefault="00A07DA0" w:rsidP="005F1E67">
      <w:pPr>
        <w:pStyle w:val="ListParagraph"/>
        <w:numPr>
          <w:ilvl w:val="0"/>
          <w:numId w:val="10"/>
        </w:numPr>
        <w:spacing w:after="120"/>
        <w:rPr>
          <w:rFonts w:ascii="Calibri Light" w:hAnsi="Calibri Light" w:cs="Calibri Light"/>
          <w:b/>
          <w:bCs/>
          <w:color w:val="C00000"/>
        </w:rPr>
      </w:pPr>
      <w:r w:rsidRPr="003D5DE4">
        <w:rPr>
          <w:rFonts w:ascii="Calibri Light" w:hAnsi="Calibri Light" w:cs="Calibri Light"/>
          <w:b/>
          <w:bCs/>
          <w:color w:val="C00000"/>
        </w:rPr>
        <w:t xml:space="preserve">Regional </w:t>
      </w:r>
      <w:proofErr w:type="spellStart"/>
      <w:r w:rsidRPr="003D5DE4">
        <w:rPr>
          <w:rFonts w:ascii="Calibri Light" w:hAnsi="Calibri Light" w:cs="Calibri Light"/>
          <w:b/>
          <w:bCs/>
          <w:color w:val="C00000"/>
        </w:rPr>
        <w:t>OpEds</w:t>
      </w:r>
      <w:proofErr w:type="spellEnd"/>
      <w:r w:rsidR="003D5DE4">
        <w:rPr>
          <w:rFonts w:ascii="Calibri Light" w:hAnsi="Calibri Light" w:cs="Calibri Light"/>
          <w:b/>
          <w:bCs/>
          <w:color w:val="C00000"/>
        </w:rPr>
        <w:t xml:space="preserve"> about CETF impacts in local communities</w:t>
      </w:r>
    </w:p>
    <w:p w14:paraId="05469FEF" w14:textId="77777777" w:rsidR="005F1E67" w:rsidRPr="003D5DE4" w:rsidRDefault="00A07DA0" w:rsidP="003D5DE4">
      <w:pPr>
        <w:pStyle w:val="ListParagraph"/>
        <w:numPr>
          <w:ilvl w:val="1"/>
          <w:numId w:val="10"/>
        </w:numPr>
        <w:spacing w:after="120"/>
        <w:rPr>
          <w:rFonts w:ascii="Calibri Light" w:hAnsi="Calibri Light" w:cs="Calibri Light"/>
        </w:rPr>
      </w:pPr>
      <w:r>
        <w:rPr>
          <w:rFonts w:ascii="Calibri Light" w:hAnsi="Calibri Light" w:cs="Calibri Light"/>
        </w:rPr>
        <w:t xml:space="preserve">Draft regionally-specific </w:t>
      </w:r>
      <w:proofErr w:type="spellStart"/>
      <w:r>
        <w:rPr>
          <w:rFonts w:ascii="Calibri Light" w:hAnsi="Calibri Light" w:cs="Calibri Light"/>
        </w:rPr>
        <w:t>opeds</w:t>
      </w:r>
      <w:proofErr w:type="spellEnd"/>
      <w:r>
        <w:rPr>
          <w:rFonts w:ascii="Calibri Light" w:hAnsi="Calibri Light" w:cs="Calibri Light"/>
        </w:rPr>
        <w:t xml:space="preserve"> to be </w:t>
      </w:r>
      <w:r w:rsidR="003D5DE4">
        <w:rPr>
          <w:rFonts w:ascii="Calibri Light" w:hAnsi="Calibri Light" w:cs="Calibri Light"/>
        </w:rPr>
        <w:t xml:space="preserve">authored </w:t>
      </w:r>
      <w:r>
        <w:rPr>
          <w:rFonts w:ascii="Calibri Light" w:hAnsi="Calibri Light" w:cs="Calibri Light"/>
        </w:rPr>
        <w:t xml:space="preserve">by local leaders (for placement in </w:t>
      </w:r>
      <w:proofErr w:type="spellStart"/>
      <w:r w:rsidR="003D5DE4">
        <w:rPr>
          <w:rFonts w:ascii="Calibri Light" w:hAnsi="Calibri Light" w:cs="Calibri Light"/>
        </w:rPr>
        <w:t>SeaTimes</w:t>
      </w:r>
      <w:proofErr w:type="spellEnd"/>
      <w:r w:rsidR="003D5DE4">
        <w:rPr>
          <w:rFonts w:ascii="Calibri Light" w:hAnsi="Calibri Light" w:cs="Calibri Light"/>
        </w:rPr>
        <w:t xml:space="preserve">, </w:t>
      </w:r>
      <w:r>
        <w:rPr>
          <w:rFonts w:ascii="Calibri Light" w:hAnsi="Calibri Light" w:cs="Calibri Light"/>
        </w:rPr>
        <w:t xml:space="preserve">Spokesman-Review, </w:t>
      </w:r>
      <w:proofErr w:type="spellStart"/>
      <w:r>
        <w:rPr>
          <w:rFonts w:ascii="Calibri Light" w:hAnsi="Calibri Light" w:cs="Calibri Light"/>
        </w:rPr>
        <w:t>TriCities</w:t>
      </w:r>
      <w:proofErr w:type="spellEnd"/>
      <w:r>
        <w:rPr>
          <w:rFonts w:ascii="Calibri Light" w:hAnsi="Calibri Light" w:cs="Calibri Light"/>
        </w:rPr>
        <w:t xml:space="preserve"> Herald, Vancouver Columbian</w:t>
      </w:r>
      <w:r w:rsidR="006B6C69">
        <w:rPr>
          <w:rFonts w:ascii="Calibri Light" w:hAnsi="Calibri Light" w:cs="Calibri Light"/>
        </w:rPr>
        <w:t>, Tacoma Tribune</w:t>
      </w:r>
      <w:r w:rsidR="003D5DE4">
        <w:rPr>
          <w:rFonts w:ascii="Calibri Light" w:hAnsi="Calibri Light" w:cs="Calibri Light"/>
        </w:rPr>
        <w:t>. Social media to help spread</w:t>
      </w:r>
    </w:p>
    <w:p w14:paraId="01723552" w14:textId="77777777" w:rsidR="005F1E67" w:rsidRPr="003D5DE4" w:rsidRDefault="00903F8D" w:rsidP="003D5DE4">
      <w:pPr>
        <w:spacing w:after="120"/>
        <w:rPr>
          <w:rFonts w:ascii="Calibri Light" w:hAnsi="Calibri Light" w:cs="Calibri Light"/>
          <w:b/>
          <w:bCs/>
          <w:color w:val="353535"/>
        </w:rPr>
      </w:pPr>
      <w:r w:rsidRPr="005F1E67">
        <w:rPr>
          <w:rFonts w:ascii="Calibri Light" w:hAnsi="Calibri Light" w:cs="Calibri Light"/>
          <w:b/>
          <w:bCs/>
          <w:color w:val="353535"/>
        </w:rPr>
        <w:t>Community Outreach</w:t>
      </w:r>
    </w:p>
    <w:p w14:paraId="157445B0" w14:textId="77777777" w:rsidR="00903F8D" w:rsidRPr="00773724" w:rsidRDefault="00903F8D" w:rsidP="001B4C82">
      <w:pPr>
        <w:pStyle w:val="ListParagraph"/>
        <w:numPr>
          <w:ilvl w:val="0"/>
          <w:numId w:val="4"/>
        </w:numPr>
        <w:spacing w:after="120"/>
        <w:rPr>
          <w:rFonts w:ascii="Calibri Light" w:hAnsi="Calibri Light" w:cs="Calibri Light"/>
        </w:rPr>
      </w:pPr>
      <w:r w:rsidRPr="00773724">
        <w:rPr>
          <w:rFonts w:ascii="Calibri Light" w:hAnsi="Calibri Light" w:cs="Calibri Light"/>
          <w:color w:val="353535"/>
        </w:rPr>
        <w:t>Targeted messaging and sound bites for each legislative district and media cluster</w:t>
      </w:r>
      <w:r w:rsidR="0099075E" w:rsidRPr="00773724">
        <w:rPr>
          <w:rFonts w:ascii="Calibri Light" w:hAnsi="Calibri Light" w:cs="Calibri Light"/>
          <w:color w:val="353535"/>
        </w:rPr>
        <w:t xml:space="preserve"> </w:t>
      </w:r>
    </w:p>
    <w:p w14:paraId="28A21B93" w14:textId="77777777" w:rsidR="006B6EA2" w:rsidRPr="00773724" w:rsidRDefault="00903F8D" w:rsidP="00C04105">
      <w:pPr>
        <w:pStyle w:val="ListParagraph"/>
        <w:numPr>
          <w:ilvl w:val="0"/>
          <w:numId w:val="4"/>
        </w:numPr>
        <w:rPr>
          <w:rFonts w:ascii="Calibri Light" w:hAnsi="Calibri Light" w:cs="Calibri Light"/>
        </w:rPr>
      </w:pPr>
      <w:r w:rsidRPr="00773724">
        <w:rPr>
          <w:rFonts w:ascii="Calibri Light" w:hAnsi="Calibri Light" w:cs="Calibri Light"/>
          <w:color w:val="353535"/>
        </w:rPr>
        <w:t>Media outreach</w:t>
      </w:r>
    </w:p>
    <w:p w14:paraId="6E08A2F0" w14:textId="77777777" w:rsidR="00903F8D" w:rsidRPr="00773724" w:rsidRDefault="005F1E67" w:rsidP="00903F8D">
      <w:pPr>
        <w:pStyle w:val="ListParagraph"/>
        <w:numPr>
          <w:ilvl w:val="1"/>
          <w:numId w:val="4"/>
        </w:numPr>
        <w:rPr>
          <w:rFonts w:ascii="Calibri Light" w:hAnsi="Calibri Light" w:cs="Calibri Light"/>
        </w:rPr>
      </w:pPr>
      <w:r>
        <w:rPr>
          <w:rFonts w:ascii="Calibri Light" w:hAnsi="Calibri Light" w:cs="Calibri Light"/>
          <w:color w:val="353535"/>
        </w:rPr>
        <w:t>Identify k</w:t>
      </w:r>
      <w:r w:rsidR="00903F8D" w:rsidRPr="00773724">
        <w:rPr>
          <w:rFonts w:ascii="Calibri Light" w:hAnsi="Calibri Light" w:cs="Calibri Light"/>
          <w:color w:val="353535"/>
        </w:rPr>
        <w:t xml:space="preserve">ey spokespeople for each </w:t>
      </w:r>
      <w:r>
        <w:rPr>
          <w:rFonts w:ascii="Calibri Light" w:hAnsi="Calibri Light" w:cs="Calibri Light"/>
          <w:color w:val="353535"/>
        </w:rPr>
        <w:t xml:space="preserve">geographic </w:t>
      </w:r>
      <w:r w:rsidR="00903F8D" w:rsidRPr="00773724">
        <w:rPr>
          <w:rFonts w:ascii="Calibri Light" w:hAnsi="Calibri Light" w:cs="Calibri Light"/>
          <w:color w:val="353535"/>
        </w:rPr>
        <w:t>area</w:t>
      </w:r>
      <w:r w:rsidR="003D5DE4">
        <w:rPr>
          <w:rFonts w:ascii="Calibri Light" w:hAnsi="Calibri Light" w:cs="Calibri Light"/>
          <w:color w:val="353535"/>
        </w:rPr>
        <w:t xml:space="preserve"> – develop “speaker bureau” capabilities and presentation opportunities?</w:t>
      </w:r>
    </w:p>
    <w:p w14:paraId="5C5FD326" w14:textId="77777777" w:rsidR="001B4C82" w:rsidRPr="003D5DE4" w:rsidRDefault="00903F8D" w:rsidP="001B4C82">
      <w:pPr>
        <w:spacing w:before="120"/>
        <w:rPr>
          <w:rFonts w:ascii="Calibri Light" w:hAnsi="Calibri Light" w:cs="Calibri Light"/>
          <w:b/>
          <w:bCs/>
          <w:color w:val="353535"/>
        </w:rPr>
      </w:pPr>
      <w:r w:rsidRPr="003D5DE4">
        <w:rPr>
          <w:rFonts w:ascii="Calibri Light" w:hAnsi="Calibri Light" w:cs="Calibri Light"/>
          <w:b/>
          <w:bCs/>
          <w:color w:val="353535"/>
        </w:rPr>
        <w:t>Legislative Interaction</w:t>
      </w:r>
    </w:p>
    <w:p w14:paraId="63344812" w14:textId="77777777" w:rsidR="00903F8D" w:rsidRPr="00773724" w:rsidRDefault="001B4C82" w:rsidP="001B4C82">
      <w:pPr>
        <w:pStyle w:val="ListParagraph"/>
        <w:numPr>
          <w:ilvl w:val="0"/>
          <w:numId w:val="5"/>
        </w:numPr>
        <w:spacing w:before="120"/>
        <w:rPr>
          <w:rFonts w:ascii="Calibri Light" w:hAnsi="Calibri Light" w:cs="Calibri Light"/>
        </w:rPr>
      </w:pPr>
      <w:r w:rsidRPr="00773724">
        <w:rPr>
          <w:rFonts w:ascii="Calibri Light" w:hAnsi="Calibri Light" w:cs="Calibri Light"/>
          <w:color w:val="353535"/>
        </w:rPr>
        <w:t>M</w:t>
      </w:r>
      <w:r w:rsidR="006B6EA2" w:rsidRPr="00773724">
        <w:rPr>
          <w:rFonts w:ascii="Calibri Light" w:hAnsi="Calibri Light" w:cs="Calibri Light"/>
          <w:color w:val="353535"/>
        </w:rPr>
        <w:t xml:space="preserve">eetings with </w:t>
      </w:r>
      <w:r w:rsidR="00903F8D" w:rsidRPr="00773724">
        <w:rPr>
          <w:rFonts w:ascii="Calibri Light" w:hAnsi="Calibri Light" w:cs="Calibri Light"/>
          <w:color w:val="353535"/>
        </w:rPr>
        <w:t>k</w:t>
      </w:r>
      <w:r w:rsidRPr="00773724">
        <w:rPr>
          <w:rFonts w:ascii="Calibri Light" w:hAnsi="Calibri Light" w:cs="Calibri Light"/>
          <w:color w:val="353535"/>
        </w:rPr>
        <w:t>ey legislators (</w:t>
      </w:r>
      <w:r w:rsidR="0092648B" w:rsidRPr="00773724">
        <w:rPr>
          <w:rFonts w:ascii="Calibri Light" w:hAnsi="Calibri Light" w:cs="Calibri Light"/>
          <w:color w:val="353535"/>
        </w:rPr>
        <w:t>support</w:t>
      </w:r>
      <w:r w:rsidRPr="00773724">
        <w:rPr>
          <w:rFonts w:ascii="Calibri Light" w:hAnsi="Calibri Light" w:cs="Calibri Light"/>
          <w:color w:val="353535"/>
        </w:rPr>
        <w:t>ive</w:t>
      </w:r>
      <w:r w:rsidR="0092648B" w:rsidRPr="00773724">
        <w:rPr>
          <w:rFonts w:ascii="Calibri Light" w:hAnsi="Calibri Light" w:cs="Calibri Light"/>
          <w:color w:val="353535"/>
        </w:rPr>
        <w:t xml:space="preserve"> of CET</w:t>
      </w:r>
      <w:r w:rsidRPr="00773724">
        <w:rPr>
          <w:rFonts w:ascii="Calibri Light" w:hAnsi="Calibri Light" w:cs="Calibri Light"/>
          <w:color w:val="353535"/>
        </w:rPr>
        <w:t>)</w:t>
      </w:r>
      <w:r w:rsidR="00D549C9" w:rsidRPr="00773724">
        <w:rPr>
          <w:rFonts w:ascii="Calibri Light" w:hAnsi="Calibri Light" w:cs="Calibri Light"/>
          <w:color w:val="353535"/>
        </w:rPr>
        <w:t xml:space="preserve"> linked to</w:t>
      </w:r>
      <w:r w:rsidR="00903F8D" w:rsidRPr="00773724">
        <w:rPr>
          <w:rFonts w:ascii="Calibri Light" w:hAnsi="Calibri Light" w:cs="Calibri Light"/>
          <w:color w:val="353535"/>
        </w:rPr>
        <w:t xml:space="preserve"> local grassroots &amp; </w:t>
      </w:r>
      <w:r w:rsidR="0092648B" w:rsidRPr="00773724">
        <w:rPr>
          <w:rFonts w:ascii="Calibri Light" w:hAnsi="Calibri Light" w:cs="Calibri Light"/>
          <w:color w:val="353535"/>
        </w:rPr>
        <w:t xml:space="preserve">grant </w:t>
      </w:r>
      <w:r w:rsidR="00903F8D" w:rsidRPr="00773724">
        <w:rPr>
          <w:rFonts w:ascii="Calibri Light" w:hAnsi="Calibri Light" w:cs="Calibri Light"/>
          <w:color w:val="353535"/>
        </w:rPr>
        <w:t>recipients</w:t>
      </w:r>
    </w:p>
    <w:p w14:paraId="67BDD0A0" w14:textId="77777777" w:rsidR="00C04105" w:rsidRPr="00773724" w:rsidRDefault="0092648B" w:rsidP="001B4C82">
      <w:pPr>
        <w:pStyle w:val="ListParagraph"/>
        <w:numPr>
          <w:ilvl w:val="0"/>
          <w:numId w:val="5"/>
        </w:numPr>
        <w:spacing w:after="120"/>
        <w:rPr>
          <w:rFonts w:ascii="Calibri Light" w:hAnsi="Calibri Light" w:cs="Calibri Light"/>
        </w:rPr>
      </w:pPr>
      <w:r w:rsidRPr="00773724">
        <w:rPr>
          <w:rFonts w:ascii="Calibri Light" w:hAnsi="Calibri Light" w:cs="Calibri Light"/>
          <w:color w:val="353535"/>
        </w:rPr>
        <w:t>C</w:t>
      </w:r>
      <w:r w:rsidR="00903F8D" w:rsidRPr="00773724">
        <w:rPr>
          <w:rFonts w:ascii="Calibri Light" w:hAnsi="Calibri Light" w:cs="Calibri Light"/>
          <w:color w:val="353535"/>
        </w:rPr>
        <w:t>ommittee activity including work sessions on project outcomes</w:t>
      </w:r>
    </w:p>
    <w:p w14:paraId="77F96E27" w14:textId="77777777" w:rsidR="00903F8D" w:rsidRPr="003D5DE4" w:rsidRDefault="00903F8D" w:rsidP="001B4C82">
      <w:pPr>
        <w:spacing w:after="120"/>
        <w:rPr>
          <w:rFonts w:ascii="Calibri Light" w:hAnsi="Calibri Light" w:cs="Calibri Light"/>
          <w:b/>
          <w:bCs/>
        </w:rPr>
      </w:pPr>
      <w:r w:rsidRPr="003D5DE4">
        <w:rPr>
          <w:rFonts w:ascii="Calibri Light" w:hAnsi="Calibri Light" w:cs="Calibri Light"/>
          <w:b/>
          <w:bCs/>
          <w:color w:val="353535"/>
        </w:rPr>
        <w:t xml:space="preserve">Resources &amp; Personnel </w:t>
      </w:r>
    </w:p>
    <w:p w14:paraId="3703BAD1" w14:textId="77777777" w:rsidR="006B6EA2" w:rsidRPr="003D5DE4" w:rsidRDefault="006B6EA2" w:rsidP="001B4C82">
      <w:pPr>
        <w:pStyle w:val="ListParagraph"/>
        <w:numPr>
          <w:ilvl w:val="0"/>
          <w:numId w:val="6"/>
        </w:numPr>
        <w:spacing w:after="120"/>
        <w:rPr>
          <w:rFonts w:ascii="Calibri Light" w:hAnsi="Calibri Light" w:cs="Calibri Light"/>
        </w:rPr>
      </w:pPr>
      <w:r w:rsidRPr="00773724">
        <w:rPr>
          <w:rFonts w:ascii="Calibri Light" w:hAnsi="Calibri Light" w:cs="Calibri Light"/>
          <w:color w:val="353535"/>
        </w:rPr>
        <w:t>Tom Ranken, CTA</w:t>
      </w:r>
    </w:p>
    <w:p w14:paraId="2522A617" w14:textId="77777777" w:rsidR="003D5DE4" w:rsidRPr="00773724" w:rsidRDefault="003D5DE4" w:rsidP="003D5DE4">
      <w:pPr>
        <w:pStyle w:val="ListParagraph"/>
        <w:numPr>
          <w:ilvl w:val="1"/>
          <w:numId w:val="6"/>
        </w:numPr>
        <w:spacing w:after="120"/>
        <w:rPr>
          <w:rFonts w:ascii="Calibri Light" w:hAnsi="Calibri Light" w:cs="Calibri Light"/>
        </w:rPr>
      </w:pPr>
      <w:r>
        <w:rPr>
          <w:rFonts w:ascii="Calibri Light" w:hAnsi="Calibri Light" w:cs="Calibri Light"/>
          <w:color w:val="353535"/>
        </w:rPr>
        <w:t>Development of a volunteer “field” campaign team</w:t>
      </w:r>
    </w:p>
    <w:p w14:paraId="3D4A82BE" w14:textId="77777777" w:rsidR="006B6EA2" w:rsidRPr="00773724" w:rsidRDefault="006B6EA2" w:rsidP="00C04105">
      <w:pPr>
        <w:pStyle w:val="ListParagraph"/>
        <w:numPr>
          <w:ilvl w:val="0"/>
          <w:numId w:val="6"/>
        </w:numPr>
        <w:rPr>
          <w:rFonts w:ascii="Calibri Light" w:hAnsi="Calibri Light" w:cs="Calibri Light"/>
        </w:rPr>
      </w:pPr>
      <w:r w:rsidRPr="00773724">
        <w:rPr>
          <w:rFonts w:ascii="Calibri Light" w:hAnsi="Calibri Light" w:cs="Calibri Light"/>
          <w:color w:val="353535"/>
        </w:rPr>
        <w:t>Legislative outreach &amp; coordination</w:t>
      </w:r>
    </w:p>
    <w:p w14:paraId="6E868A50" w14:textId="77777777" w:rsidR="00903F8D" w:rsidRPr="00773724" w:rsidRDefault="006B6EA2" w:rsidP="00C04105">
      <w:pPr>
        <w:pStyle w:val="ListParagraph"/>
        <w:numPr>
          <w:ilvl w:val="1"/>
          <w:numId w:val="6"/>
        </w:numPr>
        <w:rPr>
          <w:rFonts w:ascii="Calibri Light" w:hAnsi="Calibri Light" w:cs="Calibri Light"/>
        </w:rPr>
      </w:pPr>
      <w:r w:rsidRPr="00773724">
        <w:rPr>
          <w:rFonts w:ascii="Calibri Light" w:hAnsi="Calibri Light" w:cs="Calibri Light"/>
          <w:color w:val="353535"/>
        </w:rPr>
        <w:t xml:space="preserve">Brad </w:t>
      </w:r>
      <w:r w:rsidR="00903F8D" w:rsidRPr="00773724">
        <w:rPr>
          <w:rFonts w:ascii="Calibri Light" w:hAnsi="Calibri Light" w:cs="Calibri Light"/>
          <w:color w:val="353535"/>
        </w:rPr>
        <w:t>Bos</w:t>
      </w:r>
      <w:r w:rsidR="001B4C82" w:rsidRPr="00773724">
        <w:rPr>
          <w:rFonts w:ascii="Calibri Light" w:hAnsi="Calibri Light" w:cs="Calibri Light"/>
          <w:color w:val="353535"/>
        </w:rPr>
        <w:t>well &amp; Courtney Blatz, lobbying</w:t>
      </w:r>
    </w:p>
    <w:p w14:paraId="3A75105B" w14:textId="31D2DA4D" w:rsidR="006B6EA2" w:rsidRPr="00773724" w:rsidRDefault="006B6EA2" w:rsidP="00C04105">
      <w:pPr>
        <w:pStyle w:val="ListParagraph"/>
        <w:numPr>
          <w:ilvl w:val="0"/>
          <w:numId w:val="6"/>
        </w:numPr>
        <w:rPr>
          <w:rFonts w:ascii="Calibri Light" w:hAnsi="Calibri Light" w:cs="Calibri Light"/>
        </w:rPr>
      </w:pPr>
      <w:r w:rsidRPr="00773724">
        <w:rPr>
          <w:rFonts w:ascii="Calibri Light" w:hAnsi="Calibri Light" w:cs="Calibri Light"/>
          <w:color w:val="353535"/>
        </w:rPr>
        <w:t>Media &amp; communications</w:t>
      </w:r>
      <w:r w:rsidR="0035043C">
        <w:rPr>
          <w:rFonts w:ascii="Calibri Light" w:hAnsi="Calibri Light" w:cs="Calibri Light"/>
          <w:color w:val="353535"/>
        </w:rPr>
        <w:t xml:space="preserve"> $50,000 – 75,000</w:t>
      </w:r>
    </w:p>
    <w:p w14:paraId="38013F1D" w14:textId="010D9045" w:rsidR="00C04105" w:rsidRPr="00773724" w:rsidRDefault="003D242F" w:rsidP="00D549C9">
      <w:pPr>
        <w:pStyle w:val="ListParagraph"/>
        <w:numPr>
          <w:ilvl w:val="1"/>
          <w:numId w:val="6"/>
        </w:numPr>
        <w:rPr>
          <w:rFonts w:ascii="Calibri Light" w:hAnsi="Calibri Light" w:cs="Calibri Light"/>
        </w:rPr>
      </w:pPr>
      <w:hyperlink r:id="rId7" w:history="1">
        <w:r w:rsidR="006B6EA2" w:rsidRPr="00773724">
          <w:rPr>
            <w:rStyle w:val="Hyperlink"/>
            <w:rFonts w:ascii="Calibri Light" w:hAnsi="Calibri Light" w:cs="Calibri Light"/>
          </w:rPr>
          <w:t>A</w:t>
        </w:r>
        <w:r w:rsidR="00903F8D" w:rsidRPr="00773724">
          <w:rPr>
            <w:rStyle w:val="Hyperlink"/>
            <w:rFonts w:ascii="Calibri Light" w:hAnsi="Calibri Light" w:cs="Calibri Light"/>
          </w:rPr>
          <w:t xml:space="preserve">aron </w:t>
        </w:r>
        <w:proofErr w:type="spellStart"/>
        <w:r w:rsidR="006B6EA2" w:rsidRPr="00773724">
          <w:rPr>
            <w:rStyle w:val="Hyperlink"/>
            <w:rFonts w:ascii="Calibri Light" w:hAnsi="Calibri Light" w:cs="Calibri Light"/>
          </w:rPr>
          <w:t>Pickus</w:t>
        </w:r>
        <w:proofErr w:type="spellEnd"/>
      </w:hyperlink>
      <w:r w:rsidR="006B6EA2" w:rsidRPr="00773724">
        <w:rPr>
          <w:rFonts w:ascii="Calibri Light" w:hAnsi="Calibri Light" w:cs="Calibri Light"/>
          <w:color w:val="353535"/>
        </w:rPr>
        <w:t xml:space="preserve">, media </w:t>
      </w:r>
      <w:r w:rsidR="00D549C9" w:rsidRPr="00773724">
        <w:rPr>
          <w:rFonts w:ascii="Calibri Light" w:hAnsi="Calibri Light" w:cs="Calibri Light"/>
          <w:color w:val="353535"/>
        </w:rPr>
        <w:t xml:space="preserve">- </w:t>
      </w:r>
    </w:p>
    <w:p w14:paraId="22DEFD06" w14:textId="006467CF" w:rsidR="00C04105" w:rsidRPr="003D5DE4" w:rsidRDefault="003D242F" w:rsidP="00D549C9">
      <w:pPr>
        <w:pStyle w:val="ListParagraph"/>
        <w:numPr>
          <w:ilvl w:val="1"/>
          <w:numId w:val="6"/>
        </w:numPr>
        <w:rPr>
          <w:rFonts w:ascii="Calibri Light" w:hAnsi="Calibri Light" w:cs="Calibri Light"/>
        </w:rPr>
      </w:pPr>
      <w:hyperlink r:id="rId8" w:history="1">
        <w:r w:rsidR="006B6EA2" w:rsidRPr="00773724">
          <w:rPr>
            <w:rStyle w:val="Hyperlink"/>
            <w:rFonts w:ascii="Calibri Light" w:hAnsi="Calibri Light" w:cs="Calibri Light"/>
          </w:rPr>
          <w:t>L</w:t>
        </w:r>
        <w:r w:rsidR="00903F8D" w:rsidRPr="00773724">
          <w:rPr>
            <w:rStyle w:val="Hyperlink"/>
            <w:rFonts w:ascii="Calibri Light" w:hAnsi="Calibri Light" w:cs="Calibri Light"/>
          </w:rPr>
          <w:t xml:space="preserve">isa </w:t>
        </w:r>
        <w:r w:rsidR="00D549C9" w:rsidRPr="00773724">
          <w:rPr>
            <w:rStyle w:val="Hyperlink"/>
            <w:rFonts w:ascii="Calibri Light" w:hAnsi="Calibri Light" w:cs="Calibri Light"/>
          </w:rPr>
          <w:t>Danielson</w:t>
        </w:r>
      </w:hyperlink>
      <w:r w:rsidR="006B6EA2" w:rsidRPr="00773724">
        <w:rPr>
          <w:rFonts w:ascii="Calibri Light" w:hAnsi="Calibri Light" w:cs="Calibri Light"/>
          <w:color w:val="353535"/>
        </w:rPr>
        <w:t xml:space="preserve">, communications </w:t>
      </w:r>
      <w:r w:rsidR="00D549C9" w:rsidRPr="00773724">
        <w:rPr>
          <w:rFonts w:ascii="Calibri Light" w:hAnsi="Calibri Light" w:cs="Calibri Light"/>
          <w:color w:val="353535"/>
        </w:rPr>
        <w:t xml:space="preserve">- </w:t>
      </w:r>
    </w:p>
    <w:p w14:paraId="5F9D9F93" w14:textId="77777777" w:rsidR="003D5DE4" w:rsidRPr="00773724" w:rsidRDefault="003D5DE4" w:rsidP="00D549C9">
      <w:pPr>
        <w:pStyle w:val="ListParagraph"/>
        <w:numPr>
          <w:ilvl w:val="1"/>
          <w:numId w:val="6"/>
        </w:numPr>
        <w:rPr>
          <w:rFonts w:ascii="Calibri Light" w:hAnsi="Calibri Light" w:cs="Calibri Light"/>
        </w:rPr>
      </w:pPr>
      <w:r>
        <w:rPr>
          <w:rFonts w:ascii="Calibri Light" w:hAnsi="Calibri Light" w:cs="Calibri Light"/>
          <w:color w:val="353535"/>
        </w:rPr>
        <w:t>Or – done by volunteers already active in the organization</w:t>
      </w:r>
    </w:p>
    <w:p w14:paraId="3CFFC6C9" w14:textId="77777777" w:rsidR="006B6EA2" w:rsidRPr="00773724" w:rsidRDefault="0092648B" w:rsidP="00C04105">
      <w:pPr>
        <w:pStyle w:val="ListParagraph"/>
        <w:numPr>
          <w:ilvl w:val="0"/>
          <w:numId w:val="6"/>
        </w:numPr>
        <w:rPr>
          <w:rFonts w:ascii="Calibri Light" w:hAnsi="Calibri Light" w:cs="Calibri Light"/>
        </w:rPr>
      </w:pPr>
      <w:r w:rsidRPr="00773724">
        <w:rPr>
          <w:rFonts w:ascii="Calibri Light" w:hAnsi="Calibri Light" w:cs="Calibri Light"/>
        </w:rPr>
        <w:t>Agency &amp; Governor</w:t>
      </w:r>
      <w:r w:rsidR="00C04105" w:rsidRPr="00773724">
        <w:rPr>
          <w:rFonts w:ascii="Calibri Light" w:hAnsi="Calibri Light" w:cs="Calibri Light"/>
        </w:rPr>
        <w:t>’</w:t>
      </w:r>
      <w:r w:rsidRPr="00773724">
        <w:rPr>
          <w:rFonts w:ascii="Calibri Light" w:hAnsi="Calibri Light" w:cs="Calibri Light"/>
        </w:rPr>
        <w:t>s Office</w:t>
      </w:r>
    </w:p>
    <w:p w14:paraId="3B79D494" w14:textId="2A8DDDEF" w:rsidR="00903F8D" w:rsidRPr="00773724" w:rsidRDefault="0092648B" w:rsidP="00C04105">
      <w:pPr>
        <w:pStyle w:val="ListParagraph"/>
        <w:numPr>
          <w:ilvl w:val="1"/>
          <w:numId w:val="6"/>
        </w:numPr>
        <w:rPr>
          <w:rFonts w:ascii="Calibri Light" w:hAnsi="Calibri Light" w:cs="Calibri Light"/>
        </w:rPr>
      </w:pPr>
      <w:r w:rsidRPr="00773724">
        <w:rPr>
          <w:rFonts w:ascii="Calibri Light" w:hAnsi="Calibri Light" w:cs="Calibri Light"/>
          <w:color w:val="353535"/>
        </w:rPr>
        <w:t xml:space="preserve">Sara </w:t>
      </w:r>
      <w:r w:rsidR="0035043C">
        <w:rPr>
          <w:rFonts w:ascii="Calibri Light" w:hAnsi="Calibri Light" w:cs="Calibri Light"/>
          <w:color w:val="353535"/>
        </w:rPr>
        <w:t>Vorpahl</w:t>
      </w:r>
      <w:r w:rsidRPr="00773724">
        <w:rPr>
          <w:rFonts w:ascii="Calibri Light" w:hAnsi="Calibri Light" w:cs="Calibri Light"/>
          <w:color w:val="353535"/>
        </w:rPr>
        <w:t>, Department of Commerce</w:t>
      </w:r>
    </w:p>
    <w:p w14:paraId="4BDCF726" w14:textId="77777777" w:rsidR="00903F8D" w:rsidRPr="00773724" w:rsidRDefault="0092648B" w:rsidP="00C04105">
      <w:pPr>
        <w:pStyle w:val="ListParagraph"/>
        <w:numPr>
          <w:ilvl w:val="1"/>
          <w:numId w:val="6"/>
        </w:numPr>
        <w:rPr>
          <w:rFonts w:ascii="Calibri Light" w:hAnsi="Calibri Light" w:cs="Calibri Light"/>
        </w:rPr>
      </w:pPr>
      <w:r w:rsidRPr="00773724">
        <w:rPr>
          <w:rFonts w:ascii="Calibri Light" w:hAnsi="Calibri Light" w:cs="Calibri Light"/>
          <w:color w:val="353535"/>
        </w:rPr>
        <w:t>Lauren McC</w:t>
      </w:r>
      <w:r w:rsidR="00903F8D" w:rsidRPr="00773724">
        <w:rPr>
          <w:rFonts w:ascii="Calibri Light" w:hAnsi="Calibri Light" w:cs="Calibri Light"/>
          <w:color w:val="353535"/>
        </w:rPr>
        <w:t>loy</w:t>
      </w:r>
      <w:r w:rsidRPr="00773724">
        <w:rPr>
          <w:rFonts w:ascii="Calibri Light" w:hAnsi="Calibri Light" w:cs="Calibri Light"/>
          <w:color w:val="353535"/>
        </w:rPr>
        <w:t xml:space="preserve">, </w:t>
      </w:r>
      <w:r w:rsidR="00C04105" w:rsidRPr="00773724">
        <w:rPr>
          <w:rFonts w:ascii="Calibri Light" w:hAnsi="Calibri Light" w:cs="Calibri Light"/>
          <w:color w:val="353535"/>
        </w:rPr>
        <w:t xml:space="preserve">Senior Energy </w:t>
      </w:r>
      <w:r w:rsidRPr="00773724">
        <w:rPr>
          <w:rFonts w:ascii="Calibri Light" w:hAnsi="Calibri Light" w:cs="Calibri Light"/>
          <w:color w:val="353535"/>
        </w:rPr>
        <w:t xml:space="preserve">Policy </w:t>
      </w:r>
      <w:r w:rsidR="00D549C9" w:rsidRPr="00773724">
        <w:rPr>
          <w:rFonts w:ascii="Calibri Light" w:hAnsi="Calibri Light" w:cs="Calibri Light"/>
          <w:color w:val="353535"/>
        </w:rPr>
        <w:t>Advisor</w:t>
      </w:r>
      <w:r w:rsidR="001B4C82" w:rsidRPr="00773724">
        <w:rPr>
          <w:rFonts w:ascii="Calibri Light" w:hAnsi="Calibri Light" w:cs="Calibri Light"/>
          <w:color w:val="353535"/>
        </w:rPr>
        <w:t xml:space="preserve"> Governor’s Office</w:t>
      </w:r>
    </w:p>
    <w:p w14:paraId="77024E49" w14:textId="77777777" w:rsidR="00903F8D" w:rsidRPr="00773724" w:rsidRDefault="00903F8D">
      <w:pPr>
        <w:rPr>
          <w:rFonts w:ascii="Calibri Light" w:hAnsi="Calibri Light" w:cs="Calibri Light"/>
        </w:rPr>
      </w:pPr>
    </w:p>
    <w:p w14:paraId="2E822C6C" w14:textId="77777777" w:rsidR="00903F8D" w:rsidRPr="00773724" w:rsidRDefault="00903F8D">
      <w:pPr>
        <w:rPr>
          <w:rFonts w:ascii="Calibri Light" w:hAnsi="Calibri Light" w:cs="Calibri Light"/>
        </w:rPr>
      </w:pPr>
    </w:p>
    <w:sectPr w:rsidR="00903F8D" w:rsidRPr="00773724" w:rsidSect="007D165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3C44D" w14:textId="77777777" w:rsidR="003D242F" w:rsidRDefault="003D242F" w:rsidP="00121EA1">
      <w:r>
        <w:separator/>
      </w:r>
    </w:p>
  </w:endnote>
  <w:endnote w:type="continuationSeparator" w:id="0">
    <w:p w14:paraId="716499FC" w14:textId="77777777" w:rsidR="003D242F" w:rsidRDefault="003D242F" w:rsidP="0012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5B07C" w14:textId="77777777" w:rsidR="00121EA1" w:rsidRDefault="00121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3C13D" w14:textId="77777777" w:rsidR="00121EA1" w:rsidRDefault="00121E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5824C" w14:textId="77777777" w:rsidR="00121EA1" w:rsidRDefault="00121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5E5DE" w14:textId="77777777" w:rsidR="003D242F" w:rsidRDefault="003D242F" w:rsidP="00121EA1">
      <w:r>
        <w:separator/>
      </w:r>
    </w:p>
  </w:footnote>
  <w:footnote w:type="continuationSeparator" w:id="0">
    <w:p w14:paraId="43331B90" w14:textId="77777777" w:rsidR="003D242F" w:rsidRDefault="003D242F" w:rsidP="00121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06A28" w14:textId="77777777" w:rsidR="00121EA1" w:rsidRDefault="0035043C">
    <w:pPr>
      <w:pStyle w:val="Header"/>
    </w:pPr>
    <w:r>
      <w:rPr>
        <w:noProof/>
      </w:rPr>
      <w:pict w14:anchorId="077C36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406.05pt;height:203pt;rotation:315;z-index:-251655168;mso-wrap-edited:f;mso-width-percent:0;mso-height-percent:0;mso-position-horizontal:center;mso-position-horizontal-relative:margin;mso-position-vertical:center;mso-position-vertical-relative:margin;mso-width-percent:0;mso-height-percent:0"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045EF" w14:textId="77777777" w:rsidR="00121EA1" w:rsidRDefault="0035043C">
    <w:pPr>
      <w:pStyle w:val="Header"/>
    </w:pPr>
    <w:r>
      <w:rPr>
        <w:noProof/>
      </w:rPr>
      <w:pict w14:anchorId="4337FF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alt="" style="position:absolute;margin-left:0;margin-top:0;width:406.05pt;height:203pt;rotation:315;z-index:-251657216;mso-wrap-edited:f;mso-width-percent:0;mso-height-percent:0;mso-position-horizontal:center;mso-position-horizontal-relative:margin;mso-position-vertical:center;mso-position-vertical-relative:margin;mso-width-percent:0;mso-height-percent:0"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ECB63" w14:textId="77777777" w:rsidR="00121EA1" w:rsidRDefault="0035043C">
    <w:pPr>
      <w:pStyle w:val="Header"/>
    </w:pPr>
    <w:r>
      <w:rPr>
        <w:noProof/>
      </w:rPr>
      <w:pict w14:anchorId="565271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406.05pt;height:203pt;rotation:315;z-index:-251653120;mso-wrap-edited:f;mso-width-percent:0;mso-height-percent:0;mso-position-horizontal:center;mso-position-horizontal-relative:margin;mso-position-vertical:center;mso-position-vertical-relative:margin;mso-width-percent:0;mso-height-percent:0"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7569"/>
    <w:multiLevelType w:val="hybridMultilevel"/>
    <w:tmpl w:val="20303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85AEB"/>
    <w:multiLevelType w:val="hybridMultilevel"/>
    <w:tmpl w:val="8390A3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085767"/>
    <w:multiLevelType w:val="hybridMultilevel"/>
    <w:tmpl w:val="91922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B15C6"/>
    <w:multiLevelType w:val="hybridMultilevel"/>
    <w:tmpl w:val="F12CE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72448"/>
    <w:multiLevelType w:val="hybridMultilevel"/>
    <w:tmpl w:val="12D0188E"/>
    <w:lvl w:ilvl="0" w:tplc="F71CA29A">
      <w:start w:val="1"/>
      <w:numFmt w:val="bullet"/>
      <w:lvlText w:val=""/>
      <w:lvlJc w:val="left"/>
      <w:pPr>
        <w:ind w:left="360"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2A7207"/>
    <w:multiLevelType w:val="hybridMultilevel"/>
    <w:tmpl w:val="BA2A4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1588C"/>
    <w:multiLevelType w:val="hybridMultilevel"/>
    <w:tmpl w:val="90B04CC6"/>
    <w:lvl w:ilvl="0" w:tplc="F71CA29A">
      <w:start w:val="1"/>
      <w:numFmt w:val="bullet"/>
      <w:lvlText w:val=""/>
      <w:lvlJc w:val="left"/>
      <w:pPr>
        <w:ind w:left="720" w:hanging="144"/>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972E68"/>
    <w:multiLevelType w:val="hybridMultilevel"/>
    <w:tmpl w:val="217CFF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8C094D"/>
    <w:multiLevelType w:val="hybridMultilevel"/>
    <w:tmpl w:val="E4482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A2E3B"/>
    <w:multiLevelType w:val="hybridMultilevel"/>
    <w:tmpl w:val="9992FD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9"/>
  </w:num>
  <w:num w:numId="3">
    <w:abstractNumId w:val="5"/>
  </w:num>
  <w:num w:numId="4">
    <w:abstractNumId w:val="8"/>
  </w:num>
  <w:num w:numId="5">
    <w:abstractNumId w:val="7"/>
  </w:num>
  <w:num w:numId="6">
    <w:abstractNumId w:val="3"/>
  </w:num>
  <w:num w:numId="7">
    <w:abstractNumId w:val="4"/>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F8D"/>
    <w:rsid w:val="00121EA1"/>
    <w:rsid w:val="001B4C82"/>
    <w:rsid w:val="0035043C"/>
    <w:rsid w:val="003D242F"/>
    <w:rsid w:val="003D5DE4"/>
    <w:rsid w:val="00455ED4"/>
    <w:rsid w:val="00535E95"/>
    <w:rsid w:val="005F1E67"/>
    <w:rsid w:val="00604D75"/>
    <w:rsid w:val="006B6C69"/>
    <w:rsid w:val="006B6EA2"/>
    <w:rsid w:val="00773724"/>
    <w:rsid w:val="007D1656"/>
    <w:rsid w:val="00801E59"/>
    <w:rsid w:val="00881D6F"/>
    <w:rsid w:val="00903F8D"/>
    <w:rsid w:val="0092648B"/>
    <w:rsid w:val="0099075E"/>
    <w:rsid w:val="00A07DA0"/>
    <w:rsid w:val="00C04105"/>
    <w:rsid w:val="00C15F97"/>
    <w:rsid w:val="00C46FA5"/>
    <w:rsid w:val="00D44CF9"/>
    <w:rsid w:val="00D54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5E8985"/>
  <w14:defaultImageDpi w14:val="300"/>
  <w15:docId w15:val="{A2455B5A-1B76-D948-8D3F-726F8255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B4C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4C8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F8D"/>
    <w:pPr>
      <w:ind w:left="720"/>
      <w:contextualSpacing/>
    </w:pPr>
  </w:style>
  <w:style w:type="character" w:customStyle="1" w:styleId="Heading2Char">
    <w:name w:val="Heading 2 Char"/>
    <w:basedOn w:val="DefaultParagraphFont"/>
    <w:link w:val="Heading2"/>
    <w:uiPriority w:val="9"/>
    <w:rsid w:val="001B4C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4C82"/>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1B4C82"/>
    <w:rPr>
      <w:i/>
      <w:iCs/>
    </w:rPr>
  </w:style>
  <w:style w:type="character" w:styleId="Hyperlink">
    <w:name w:val="Hyperlink"/>
    <w:basedOn w:val="DefaultParagraphFont"/>
    <w:uiPriority w:val="99"/>
    <w:unhideWhenUsed/>
    <w:rsid w:val="00D549C9"/>
    <w:rPr>
      <w:color w:val="0000FF" w:themeColor="hyperlink"/>
      <w:u w:val="single"/>
    </w:rPr>
  </w:style>
  <w:style w:type="paragraph" w:styleId="Header">
    <w:name w:val="header"/>
    <w:basedOn w:val="Normal"/>
    <w:link w:val="HeaderChar"/>
    <w:uiPriority w:val="99"/>
    <w:unhideWhenUsed/>
    <w:rsid w:val="00121EA1"/>
    <w:pPr>
      <w:tabs>
        <w:tab w:val="center" w:pos="4320"/>
        <w:tab w:val="right" w:pos="8640"/>
      </w:tabs>
    </w:pPr>
  </w:style>
  <w:style w:type="character" w:customStyle="1" w:styleId="HeaderChar">
    <w:name w:val="Header Char"/>
    <w:basedOn w:val="DefaultParagraphFont"/>
    <w:link w:val="Header"/>
    <w:uiPriority w:val="99"/>
    <w:rsid w:val="00121EA1"/>
  </w:style>
  <w:style w:type="paragraph" w:styleId="Footer">
    <w:name w:val="footer"/>
    <w:basedOn w:val="Normal"/>
    <w:link w:val="FooterChar"/>
    <w:uiPriority w:val="99"/>
    <w:unhideWhenUsed/>
    <w:rsid w:val="00121EA1"/>
    <w:pPr>
      <w:tabs>
        <w:tab w:val="center" w:pos="4320"/>
        <w:tab w:val="right" w:pos="8640"/>
      </w:tabs>
    </w:pPr>
  </w:style>
  <w:style w:type="character" w:customStyle="1" w:styleId="FooterChar">
    <w:name w:val="Footer Char"/>
    <w:basedOn w:val="DefaultParagraphFont"/>
    <w:link w:val="Footer"/>
    <w:uiPriority w:val="99"/>
    <w:rsid w:val="00121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anielson.com/lisa-daniels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pickuscommunication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Vicki Christophersen</cp:lastModifiedBy>
  <cp:revision>2</cp:revision>
  <dcterms:created xsi:type="dcterms:W3CDTF">2019-08-13T17:52:00Z</dcterms:created>
  <dcterms:modified xsi:type="dcterms:W3CDTF">2019-08-13T17:52:00Z</dcterms:modified>
</cp:coreProperties>
</file>